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литературы в 8 классе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="008E6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- викторина 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повести </w:t>
      </w:r>
      <w:r w:rsidR="008E6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А.С. Пушкина  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«Капитанская дочка».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B303E5" w:rsidRPr="00B303E5" w:rsidRDefault="008E6677" w:rsidP="00B30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>глубить понимание идейно-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художественного богатства повести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3E5" w:rsidRPr="00B303E5" w:rsidRDefault="008E6677" w:rsidP="00B30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>чить ра</w:t>
      </w:r>
      <w:r>
        <w:rPr>
          <w:rFonts w:ascii="Times New Roman" w:eastAsia="Times New Roman" w:hAnsi="Times New Roman" w:cs="Times New Roman"/>
          <w:sz w:val="24"/>
          <w:szCs w:val="24"/>
        </w:rPr>
        <w:t>згадывать замысел автора, свободно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тексте;</w:t>
      </w:r>
    </w:p>
    <w:p w:rsidR="00B303E5" w:rsidRPr="00B303E5" w:rsidRDefault="008E6677" w:rsidP="00B30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>азвивать навыки анализа текста.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урок обобщения с элементами игры.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слово учителя, беседа, тестирование.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портрет А.С.Пушкина, иллюстрации к повести «Капитанская дочка»</w:t>
      </w:r>
      <w:r w:rsidR="008E66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«В "Капитанской дочке" все не только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самая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правда, но еще как бы лучше ее».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(Н.В. Гоголь)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B303E5" w:rsidRPr="00B303E5" w:rsidRDefault="00B303E5" w:rsidP="00B30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>Егорова Н.В. Универсальные поурочные разработки по литературе: 8 класс. – М.: ВАКО, 2007.</w:t>
      </w:r>
    </w:p>
    <w:p w:rsidR="00B303E5" w:rsidRPr="00B303E5" w:rsidRDefault="00B303E5" w:rsidP="00B30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Мещерякова М.И. Литература в таблицах и схемах. – М.: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303E5" w:rsidRPr="00B303E5" w:rsidRDefault="008E6677" w:rsidP="008E66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Орг</w:t>
      </w:r>
      <w:proofErr w:type="gramEnd"/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. момент.</w:t>
      </w:r>
    </w:p>
    <w:p w:rsidR="00B303E5" w:rsidRPr="00B303E5" w:rsidRDefault="008E6677" w:rsidP="008E66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8E6677" w:rsidRDefault="00B303E5" w:rsidP="008E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Итак, мы прочли последнее большое произведение Пушкина, которое было завершено 19 октября 1836 г. На этот день как</w:t>
      </w:r>
      <w:r w:rsidR="008E6677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приходилась очередная, притом торжественная двадцатипятилетняя годовщина открытия Лицея - последняя, на которой присутствовал Пушкин.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И мы с особым вниманием вглядываемся в последние стихи, письма, ища в них </w:t>
      </w:r>
      <w:proofErr w:type="spellStart"/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E66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>кровенный</w:t>
      </w:r>
      <w:proofErr w:type="spellEnd"/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смысл. И в этом отношении « Капитанская дочка» -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удивительное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произве</w:t>
      </w:r>
      <w:r w:rsidR="008E66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>дение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- Кому книга показалась сложной? Простой? И все ли так просто в романе, как кажется на первый</w:t>
      </w:r>
      <w:r w:rsidR="008E6677">
        <w:rPr>
          <w:rFonts w:ascii="Times New Roman" w:eastAsia="Times New Roman" w:hAnsi="Times New Roman" w:cs="Times New Roman"/>
          <w:sz w:val="24"/>
          <w:szCs w:val="24"/>
        </w:rPr>
        <w:t xml:space="preserve">  взгляд?</w:t>
      </w:r>
    </w:p>
    <w:p w:rsidR="00B303E5" w:rsidRPr="00B303E5" w:rsidRDefault="00B303E5" w:rsidP="008E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Наша - задача - разгадать некоторые загадки «Капитанской дочки», загадки человеческой жизни, истории, над которыми размышлял Пушкин в конце своего творческого пути. </w:t>
      </w:r>
    </w:p>
    <w:p w:rsidR="00B303E5" w:rsidRPr="00B303E5" w:rsidRDefault="008E6677" w:rsidP="008E66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</w:t>
      </w:r>
      <w:proofErr w:type="gramEnd"/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Давайте вспомним страницы романа.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1. Имя отца Гринева?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(Андрей Петрович.)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2. Служил при графе...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Минихе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3. Сколько было крепостных у отца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Гринева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губернии была его деревня?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(Триста крепостных; в </w:t>
      </w:r>
      <w:proofErr w:type="spell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мбирской</w:t>
      </w:r>
      <w:proofErr w:type="spell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губернии.)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4. Сыну был пожалован в дядьки...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(стремянный Савельич).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5. Выучился Петруша грамоте…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двенадцатом году).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6. …. и мог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очень здраво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судить о…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(свойствах борзого кобеля).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7. Был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нанят француз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(мосье </w:t>
      </w:r>
      <w:proofErr w:type="spell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Бопре</w:t>
      </w:r>
      <w:proofErr w:type="spell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8. … который в отечестве своем был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(парикмахером).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9. … в Пруссии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(солдатом).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10. … а потом приехал в Россию, чтобы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(стать учителем, не очень понимая значения этого слова).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11. Батюшка вошел на урок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(географии).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12. В это время Гринев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(прилаживал мочальный хвост к мысу Доброй Надежды).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13. А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Бопре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(спал на кровати сном невинности).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14. Продолжите: «Петруша в Петербург не поедет. Чему научится он, служа в Петербурге?..» 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(Мотать да повесничать?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Нет, пускай послужит он в армии... да понюхает пороху, да будет солдат, а не шаматон.)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Шаматон - это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(бездельник, 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шалопай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16. Капитан Миронов и его жена были люди самые 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(почтенные).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17. Иван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Кузмич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вышел в офицеры из...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(солдатских детей)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18. Он был необразованный и простой, но самый...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(честный и добрый человек).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19. В Марье Ивановне «я нашел...»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(благоразумную и чувствительную девушку).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20. Швабрин сказал Гриневу: «Ежели хочешь, чтоб Маша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>оновa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ходила к тебе в сумерки, то вместо стишков подари ей…»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(пару серег).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21. Что ответил Швабрин на вопрос Гринева: «А почему ты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ней такого мнения?»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(«Знаю по опыту ее нрав и обычай».)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22. Как ответил Гринев?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(«Ты лжешь, </w:t>
      </w:r>
      <w:proofErr w:type="spell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мерзавец</w:t>
      </w:r>
      <w:proofErr w:type="spell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ты лжешь самым бесстыдным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образом!»)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23. Позднее он скажет: «Вместо грубой и непристойной насмешки увидел я в его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гнусных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словах...»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бдуманную клевету).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24. «Я должен сказать несколько слов о положении, в котором наход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илась Оренбургская губерния в конце... года». (1773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25. С некоторого времени яицкие казаки «были для правительства…»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(неспокойными и опасными подданными).</w:t>
      </w:r>
    </w:p>
    <w:p w:rsidR="00B303E5" w:rsidRPr="00B303E5" w:rsidRDefault="008E6677" w:rsidP="008E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 xml:space="preserve">Последовало усмирение бунта ... </w:t>
      </w:r>
      <w:r w:rsidR="00B303E5"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(картечью и жестокими наказаниями). </w:t>
      </w:r>
    </w:p>
    <w:p w:rsidR="00B303E5" w:rsidRPr="00B303E5" w:rsidRDefault="008E6677" w:rsidP="008E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303E5" w:rsidRPr="00B303E5">
        <w:rPr>
          <w:rFonts w:ascii="Times New Roman" w:eastAsia="Times New Roman" w:hAnsi="Times New Roman" w:cs="Times New Roman"/>
          <w:sz w:val="24"/>
          <w:szCs w:val="24"/>
        </w:rPr>
        <w:t xml:space="preserve">Генерал Р. писал: «Извещаю вас, что убежавший из-под караула донской казак...» </w:t>
      </w:r>
      <w:r w:rsidR="00B303E5"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(Емельян Пугачев).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28 ...учинил непростительную дерзость.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(Принятием на себя имени покойного императора Петра III.) </w:t>
      </w:r>
    </w:p>
    <w:p w:rsidR="00B303E5" w:rsidRPr="008E6677" w:rsidRDefault="008E6677" w:rsidP="008E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="00B303E5" w:rsidRPr="008E6677">
        <w:rPr>
          <w:rFonts w:ascii="Times New Roman" w:eastAsia="Times New Roman" w:hAnsi="Times New Roman" w:cs="Times New Roman"/>
          <w:sz w:val="24"/>
          <w:szCs w:val="24"/>
        </w:rPr>
        <w:t xml:space="preserve">Закончите слова Ивана </w:t>
      </w:r>
      <w:proofErr w:type="spellStart"/>
      <w:r w:rsidR="00B303E5" w:rsidRPr="008E6677">
        <w:rPr>
          <w:rFonts w:ascii="Times New Roman" w:eastAsia="Times New Roman" w:hAnsi="Times New Roman" w:cs="Times New Roman"/>
          <w:sz w:val="24"/>
          <w:szCs w:val="24"/>
        </w:rPr>
        <w:t>Кузмича</w:t>
      </w:r>
      <w:proofErr w:type="spellEnd"/>
      <w:r w:rsidR="00B303E5" w:rsidRPr="008E6677">
        <w:rPr>
          <w:rFonts w:ascii="Times New Roman" w:eastAsia="Times New Roman" w:hAnsi="Times New Roman" w:cs="Times New Roman"/>
          <w:sz w:val="24"/>
          <w:szCs w:val="24"/>
        </w:rPr>
        <w:t xml:space="preserve"> в день приступа: «Что вы, ребятушки, стоите?.. Умирать </w:t>
      </w:r>
      <w:proofErr w:type="gramStart"/>
      <w:r w:rsidR="00B303E5" w:rsidRPr="008E6677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="00B303E5" w:rsidRPr="008E6677">
        <w:rPr>
          <w:rFonts w:ascii="Times New Roman" w:eastAsia="Times New Roman" w:hAnsi="Times New Roman" w:cs="Times New Roman"/>
          <w:sz w:val="24"/>
          <w:szCs w:val="24"/>
        </w:rPr>
        <w:t xml:space="preserve"> умирать:...» </w:t>
      </w:r>
      <w:r w:rsidR="00B303E5" w:rsidRPr="008E66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(дело служивое.)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30. Кто «сидел под образами в красном Кафт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>ане…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Пугачев.)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31. «Тщедушный и сгорбленный старичок с седой бородкой и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лентой через плечо».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(Капрал Белобородов.)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32. «Высокого роста, широкоплеч, с серыми сверкающими глазами... нос без ноздрей».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(Афанасий Соколов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Хлопуша</w:t>
      </w:r>
      <w:proofErr w:type="spell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33. «Схвачен был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башкирец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с... 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(возмутительными листами).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34. «Я взглянул на него и содрогнулся... Ему казалось лет семьдесят. У него не было... 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(ни носа, ни ушей).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35. «Но узенькие глаза его еще...»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(сверкали огнем).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36.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Юлай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взял плеть и замахнулся, - тогда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башкирец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застонал слабым, умоляющим голосом и, кивая головою, открыл рот…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(в котором вместо языка шевелился короткий обрубок</w:t>
      </w:r>
      <w:proofErr w:type="gramEnd"/>
    </w:p>
    <w:p w:rsidR="00B303E5" w:rsidRPr="00B303E5" w:rsidRDefault="0080520F" w:rsidP="0080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proofErr w:type="gramEnd"/>
      <w:r w:rsidR="00B303E5"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03E5" w:rsidRPr="00B303E5" w:rsidRDefault="00B303E5" w:rsidP="00B303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Повествование в «Капитанской дочке» ведется от лица: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а) автора;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повествователя;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Маши Мироновой;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г) Петра Гринева;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Пугачева.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2. Авторская позиция проявляется в произведении с помощью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композиции;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эпиграфов;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вставных элементов;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прямой авторской оценки;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выбора героя. </w:t>
      </w:r>
    </w:p>
    <w:p w:rsidR="00B303E5" w:rsidRPr="00B303E5" w:rsidRDefault="00B303E5" w:rsidP="00B303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Какие исторические личности упоминаются в повести?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Фридрих II;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граф Миних;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Григорий Орлов;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г) Екатерина I;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Елизавета I;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е) Екатерина II.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4. Назовите художественные приемы, которые Пушкин использовал для создания образа Пугачева.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прямая авторская оценка;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портрет;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эпиграфы;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речевая характеристика;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отношение других персонажей;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е) вставные элементы.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5. В чем заключается смысл названия повести? Маша Миронова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-...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>а) единственный женс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 xml:space="preserve">кий персонаж повести;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  <w:t>б) находится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в центре сюжета;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в) носительница высокой нравственности и чести;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дочь погибшего русского офицера.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6. Соотнесите элементы композиции и элементы развития лю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бовного сюжета.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экспозиция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завязка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кульминация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развязка </w:t>
      </w:r>
    </w:p>
    <w:p w:rsidR="00B303E5" w:rsidRPr="00B303E5" w:rsidRDefault="00B303E5" w:rsidP="00B303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>сцена дуэли со Швабриным, письмо отца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3E5" w:rsidRPr="00B303E5" w:rsidRDefault="00B303E5" w:rsidP="00B303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>освобождение Гринева, женитьба на Маше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3E5" w:rsidRPr="00B303E5" w:rsidRDefault="00B303E5" w:rsidP="00B303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>детство Петруши в родовом имении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3E5" w:rsidRPr="00B303E5" w:rsidRDefault="00B303E5" w:rsidP="00B303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знакомство Гринева с главной героиней повести. </w:t>
      </w:r>
    </w:p>
    <w:p w:rsidR="0080520F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7. С какой целью в повесть вводится сон Гринева?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характеризует Гринева;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предвещает развитие отношений двух персонажей;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характеризует Пугачева;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подчеркивает кровожадность Пугачева.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8. Кому принадлежит высказывание «Не приведи Бог увидеть русский бунт, бессмысленный и беспощадный...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  <w:t xml:space="preserve">а) автору;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  <w:t xml:space="preserve">б) Екатерине </w:t>
      </w:r>
      <w:r w:rsidR="0080520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Савельичу;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г) Петру Андреевичу Гриневу - автору мемуаров.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9. Соотнесите пары героев, характеристика которых построена по принципу антитезы.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Пугачев; 1) оренбургские генера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 xml:space="preserve">лы;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  <w:t xml:space="preserve">б) Швабрин; 2) Екатерина </w:t>
      </w:r>
      <w:r w:rsidR="0080520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«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енералы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» Пугачева; 3) Гринев.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10. Какие фольклорные жанры использует А.С.Пушкин для создания образа Пугачева?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былины;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загадки;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сказки;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песни;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пословицы, поговорки;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е) мифы.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11. Какую главу предваряет собой эпиграф: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«В ту пору лев был сыт, хоть с роду он свиреп.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"Зачем пожаловать изволил в мой вертеп?"-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спросил он ласково». </w:t>
      </w:r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>(А. Сумароков)</w:t>
      </w:r>
      <w:proofErr w:type="gramStart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B30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«Суд»;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«Арест»;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«Приступ»;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г) «Незваный гость»;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) «Мятежная слобода». </w:t>
      </w:r>
    </w:p>
    <w:p w:rsidR="00B303E5" w:rsidRPr="0080520F" w:rsidRDefault="00B303E5" w:rsidP="0080520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0F">
        <w:rPr>
          <w:rFonts w:ascii="Times New Roman" w:eastAsia="Times New Roman" w:hAnsi="Times New Roman" w:cs="Times New Roman"/>
          <w:sz w:val="24"/>
          <w:szCs w:val="24"/>
        </w:rPr>
        <w:t xml:space="preserve">Какова основная проблематика повести «Капитанская дочка»?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а) проблема любви;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проблема чести, долга и милосердия;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проблема роли народа в развитии общества;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проблема сопоставления родового и служивого дворянства. </w:t>
      </w:r>
    </w:p>
    <w:p w:rsidR="00B303E5" w:rsidRPr="00B303E5" w:rsidRDefault="00B303E5" w:rsidP="00B303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показан в повести Савельич? </w:t>
      </w:r>
    </w:p>
    <w:p w:rsidR="00B303E5" w:rsidRPr="00B303E5" w:rsidRDefault="00B303E5" w:rsidP="00B3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а) забитым, безгласным крепостным;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послушным, рабски преданным своим господам;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глубоким, наделенным чувством собственного достоинства;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любящим, верным, самоотверженным, заботливым помощником и советчиком.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14. Отметьте верное суждение. Литературный характер – это…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образ конкретного человека, в котором через индивидуальные качества выражаются типические черты времени;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художественное изображение человека;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персональные черты, присущие герою.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Какие символические образы используются А.С. Пушкин в повести «Капитанская дочка»?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путь, дорога;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могила;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в) буря, буран;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орел, ворон;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>) кинжал;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е) виселица.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Какие черты русского национального характера показаны А.С. Пушкиным в образе Пугачева?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ум, сметливость;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лень, бездеятельность;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удальство, широта натуры;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г) склон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 xml:space="preserve">ность к пьянству; 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r w:rsidR="0080520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052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0520F">
        <w:rPr>
          <w:rFonts w:ascii="Times New Roman" w:eastAsia="Times New Roman" w:hAnsi="Times New Roman" w:cs="Times New Roman"/>
          <w:sz w:val="24"/>
          <w:szCs w:val="24"/>
        </w:rPr>
        <w:t>) память о добре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, благодарность.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17. Чей это портрет? «Она была в белом </w:t>
      </w:r>
      <w:proofErr w:type="spellStart"/>
      <w:proofErr w:type="gramStart"/>
      <w:r w:rsidRPr="00B303E5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B303E5">
        <w:rPr>
          <w:rFonts w:ascii="Times New Roman" w:eastAsia="Times New Roman" w:hAnsi="Times New Roman" w:cs="Times New Roman"/>
          <w:sz w:val="24"/>
          <w:szCs w:val="24"/>
        </w:rPr>
        <w:t>тpeннем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платье, в ночном чепце и в душегрейке. Ей казалось лет сорок. Лицо ее, полное и румяное, выражало важность и спокойствие, а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глаза и легкая улыбка имели прелесть неизъяснимую...»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а) Марии Мироновой;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б) Василисы Егоровны; в) Екатерины II;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Авдотьи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Васильевны. 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18. На военном совете в Оренбурге решено было действовать: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наступательно;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б) путем подкупа;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оборонительно.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19. «Лицо его имело выражение довольно приятное, но плутовское. Волоса были обстрижены в кружок» - это портрет: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Гринева;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б) Пугачева;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Швабрина.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20. Кто из героев произведения поражает читателя загадочной силой, сметливостью, поэзией борьбы и отваги.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а) Пугачев;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б) капитан Миронов;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в) Гринев.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^ Ключ к тесту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: 1-г; 2-б, в,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; 3-а, б, е; 4-а; 5-б, в, г; 6 – а-3, б-4, в-1, г-2; 7-б, в; 8-г; 9 – а-2, б-3, в-1; 10-в, г,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; 11-д; 12-б; 13-г; 14-а; 15-а, в, г, е; 16-а, в, </w:t>
      </w:r>
      <w:proofErr w:type="spellStart"/>
      <w:r w:rsidRPr="00B303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; 17-в; 18-б; 19-б; 20-а. </w:t>
      </w:r>
    </w:p>
    <w:p w:rsidR="00B303E5" w:rsidRPr="00B303E5" w:rsidRDefault="00B303E5" w:rsidP="008052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052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80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по уроку.</w:t>
      </w:r>
      <w:proofErr w:type="gramEnd"/>
    </w:p>
    <w:p w:rsidR="005C53E2" w:rsidRDefault="00B303E5" w:rsidP="00B303E5"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Роман А.С.Пушкина внешне прост – как наша жизнь. Пушкин помогает понять за внешним, бытовым лицом жизни – человечную, мудрую суть происходящих событий, разгадать жизненные загадки.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  <w:t>Загадки романа – э</w:t>
      </w:r>
      <w:r w:rsidR="0080520F">
        <w:rPr>
          <w:rFonts w:ascii="Times New Roman" w:eastAsia="Times New Roman" w:hAnsi="Times New Roman" w:cs="Times New Roman"/>
          <w:sz w:val="24"/>
          <w:szCs w:val="24"/>
        </w:rPr>
        <w:t>то загадки жизни, которые  писатель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t xml:space="preserve"> учит нас видеть и понимать.</w:t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sz w:val="24"/>
          <w:szCs w:val="24"/>
        </w:rPr>
        <w:br/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Д/</w:t>
      </w:r>
      <w:proofErr w:type="spellStart"/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. Индивидуально</w:t>
      </w:r>
      <w:r w:rsidR="0080520F">
        <w:rPr>
          <w:rFonts w:ascii="Times New Roman" w:eastAsia="Times New Roman" w:hAnsi="Times New Roman" w:cs="Times New Roman"/>
          <w:b/>
          <w:bCs/>
          <w:sz w:val="24"/>
          <w:szCs w:val="24"/>
        </w:rPr>
        <w:t>е задание: подготовить сообщение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темам «Биография М.Ю.Лермонтов</w:t>
      </w:r>
      <w:r w:rsidR="0080520F">
        <w:rPr>
          <w:rFonts w:ascii="Times New Roman" w:eastAsia="Times New Roman" w:hAnsi="Times New Roman" w:cs="Times New Roman"/>
          <w:b/>
          <w:bCs/>
          <w:sz w:val="24"/>
          <w:szCs w:val="24"/>
        </w:rPr>
        <w:t>а», «История создания поэмы «Мцыри</w:t>
      </w:r>
      <w:r w:rsidRPr="00B303E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sectPr w:rsidR="005C53E2" w:rsidSect="008B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474"/>
    <w:multiLevelType w:val="multilevel"/>
    <w:tmpl w:val="CA8267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856FA7"/>
    <w:multiLevelType w:val="multilevel"/>
    <w:tmpl w:val="684A555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441DF9"/>
    <w:multiLevelType w:val="multilevel"/>
    <w:tmpl w:val="45BA86A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6A0F8A"/>
    <w:multiLevelType w:val="multilevel"/>
    <w:tmpl w:val="CC1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5CA9"/>
    <w:multiLevelType w:val="multilevel"/>
    <w:tmpl w:val="184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85E21"/>
    <w:multiLevelType w:val="hybridMultilevel"/>
    <w:tmpl w:val="F5D44C4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89A"/>
    <w:multiLevelType w:val="multilevel"/>
    <w:tmpl w:val="78E20F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DC21658"/>
    <w:multiLevelType w:val="multilevel"/>
    <w:tmpl w:val="A60E188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E5613"/>
    <w:multiLevelType w:val="multilevel"/>
    <w:tmpl w:val="CBA0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72094"/>
    <w:multiLevelType w:val="multilevel"/>
    <w:tmpl w:val="0CD6C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360B2"/>
    <w:multiLevelType w:val="multilevel"/>
    <w:tmpl w:val="B16AE4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241AB"/>
    <w:multiLevelType w:val="multilevel"/>
    <w:tmpl w:val="1EB46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82635"/>
    <w:multiLevelType w:val="hybridMultilevel"/>
    <w:tmpl w:val="7E88C8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6F2F"/>
    <w:multiLevelType w:val="multilevel"/>
    <w:tmpl w:val="37645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C0848"/>
    <w:multiLevelType w:val="multilevel"/>
    <w:tmpl w:val="A1E8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E5"/>
    <w:rsid w:val="005C53E2"/>
    <w:rsid w:val="0080520F"/>
    <w:rsid w:val="008B74D5"/>
    <w:rsid w:val="008E6677"/>
    <w:rsid w:val="00B3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303E5"/>
  </w:style>
  <w:style w:type="character" w:customStyle="1" w:styleId="submenu-table">
    <w:name w:val="submenu-table"/>
    <w:basedOn w:val="a0"/>
    <w:rsid w:val="00B303E5"/>
  </w:style>
  <w:style w:type="paragraph" w:styleId="a3">
    <w:name w:val="List Paragraph"/>
    <w:basedOn w:val="a"/>
    <w:uiPriority w:val="34"/>
    <w:qFormat/>
    <w:rsid w:val="008E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2012-05-27T03:11:00Z</dcterms:created>
  <dcterms:modified xsi:type="dcterms:W3CDTF">2012-05-27T03:11:00Z</dcterms:modified>
</cp:coreProperties>
</file>