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1641C" w:rsidTr="00C504F3">
        <w:tc>
          <w:tcPr>
            <w:tcW w:w="4785" w:type="dxa"/>
          </w:tcPr>
          <w:p w:rsidR="00F1641C" w:rsidRDefault="00F1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641C" w:rsidRDefault="00F1641C" w:rsidP="00F1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1641C" w:rsidRDefault="00F1641C" w:rsidP="00F1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ООШ № 28 города Белово</w:t>
            </w:r>
          </w:p>
          <w:p w:rsidR="00F1641C" w:rsidRDefault="00F1641C" w:rsidP="00F16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О.И.Шевелева</w:t>
            </w:r>
          </w:p>
          <w:p w:rsidR="00F1641C" w:rsidRDefault="00F1641C" w:rsidP="00E67D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67DDF"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05.12.2018 </w:t>
            </w:r>
          </w:p>
        </w:tc>
      </w:tr>
    </w:tbl>
    <w:p w:rsidR="000A1600" w:rsidRDefault="000A1600">
      <w:pPr>
        <w:rPr>
          <w:rFonts w:ascii="Times New Roman" w:hAnsi="Times New Roman" w:cs="Times New Roman"/>
          <w:sz w:val="24"/>
          <w:szCs w:val="24"/>
        </w:rPr>
      </w:pPr>
    </w:p>
    <w:p w:rsidR="00F1641C" w:rsidRDefault="00F1641C">
      <w:pPr>
        <w:rPr>
          <w:rFonts w:ascii="Times New Roman" w:hAnsi="Times New Roman" w:cs="Times New Roman"/>
          <w:sz w:val="24"/>
          <w:szCs w:val="24"/>
        </w:rPr>
      </w:pPr>
    </w:p>
    <w:p w:rsidR="00F1641C" w:rsidRDefault="00F1641C">
      <w:pPr>
        <w:rPr>
          <w:rFonts w:ascii="Times New Roman" w:hAnsi="Times New Roman" w:cs="Times New Roman"/>
          <w:sz w:val="24"/>
          <w:szCs w:val="24"/>
        </w:rPr>
      </w:pPr>
    </w:p>
    <w:p w:rsidR="00F1641C" w:rsidRDefault="00F1641C" w:rsidP="00F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1641C" w:rsidRDefault="00F1641C" w:rsidP="00F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качества условий осуществления образовательной деятельности</w:t>
      </w:r>
    </w:p>
    <w:p w:rsidR="00F1641C" w:rsidRDefault="00F1641C" w:rsidP="00F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 № 28 города Белово в 2019 году</w:t>
      </w:r>
    </w:p>
    <w:p w:rsidR="00F1641C" w:rsidRDefault="00F1641C" w:rsidP="00F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76"/>
        <w:gridCol w:w="3927"/>
        <w:gridCol w:w="3402"/>
        <w:gridCol w:w="1134"/>
        <w:gridCol w:w="1842"/>
      </w:tblGrid>
      <w:tr w:rsidR="00F1641C" w:rsidTr="00C97D16">
        <w:tc>
          <w:tcPr>
            <w:tcW w:w="576" w:type="dxa"/>
          </w:tcPr>
          <w:p w:rsidR="00F1641C" w:rsidRDefault="00F1641C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F1641C" w:rsidRDefault="00F1641C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</w:tcPr>
          <w:p w:rsidR="00F1641C" w:rsidRDefault="00F1641C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улучшению качества</w:t>
            </w:r>
          </w:p>
        </w:tc>
        <w:tc>
          <w:tcPr>
            <w:tcW w:w="1134" w:type="dxa"/>
          </w:tcPr>
          <w:p w:rsidR="00F1641C" w:rsidRDefault="00F1641C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</w:tcPr>
          <w:p w:rsidR="00F1641C" w:rsidRDefault="00F1641C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1641C" w:rsidRPr="00F1641C" w:rsidTr="00C97D16">
        <w:tc>
          <w:tcPr>
            <w:tcW w:w="576" w:type="dxa"/>
          </w:tcPr>
          <w:p w:rsidR="00F1641C" w:rsidRPr="00F1641C" w:rsidRDefault="00F1641C" w:rsidP="00F1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05" w:type="dxa"/>
            <w:gridSpan w:val="4"/>
          </w:tcPr>
          <w:p w:rsidR="00F1641C" w:rsidRPr="00F1641C" w:rsidRDefault="00F1641C" w:rsidP="00F16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1641C" w:rsidTr="00C97D16">
        <w:tc>
          <w:tcPr>
            <w:tcW w:w="576" w:type="dxa"/>
          </w:tcPr>
          <w:p w:rsidR="00F1641C" w:rsidRDefault="00F1641C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7" w:type="dxa"/>
          </w:tcPr>
          <w:p w:rsidR="00F1641C" w:rsidRDefault="00F1641C" w:rsidP="00F1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Интернет</w:t>
            </w:r>
          </w:p>
        </w:tc>
        <w:tc>
          <w:tcPr>
            <w:tcW w:w="3402" w:type="dxa"/>
          </w:tcPr>
          <w:p w:rsidR="00F1641C" w:rsidRDefault="00F1641C" w:rsidP="00F1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официального сайта организации в сети </w:t>
            </w:r>
            <w:r w:rsidR="00C97D1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на предмет актуальности информации и полноты представления информации в соответствии с требованиями действующего законодательства</w:t>
            </w:r>
          </w:p>
        </w:tc>
        <w:tc>
          <w:tcPr>
            <w:tcW w:w="1134" w:type="dxa"/>
          </w:tcPr>
          <w:p w:rsidR="00F1641C" w:rsidRDefault="00C97D16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842" w:type="dxa"/>
          </w:tcPr>
          <w:p w:rsidR="00F1641C" w:rsidRDefault="00C97D16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</w:t>
            </w:r>
          </w:p>
        </w:tc>
      </w:tr>
      <w:tr w:rsidR="00F1641C" w:rsidTr="00C97D16">
        <w:tc>
          <w:tcPr>
            <w:tcW w:w="576" w:type="dxa"/>
          </w:tcPr>
          <w:p w:rsidR="00F1641C" w:rsidRDefault="00C97D16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7" w:type="dxa"/>
          </w:tcPr>
          <w:p w:rsidR="00F1641C" w:rsidRDefault="00C97D16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работников организации</w:t>
            </w:r>
          </w:p>
        </w:tc>
        <w:tc>
          <w:tcPr>
            <w:tcW w:w="3402" w:type="dxa"/>
          </w:tcPr>
          <w:p w:rsidR="00F1641C" w:rsidRDefault="00C97D16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в сети Интернет сведений о педагогических работниках организации в соответствии с требованиями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  <w:tc>
          <w:tcPr>
            <w:tcW w:w="1134" w:type="dxa"/>
          </w:tcPr>
          <w:p w:rsidR="00F1641C" w:rsidRDefault="00C97D16" w:rsidP="00C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842" w:type="dxa"/>
          </w:tcPr>
          <w:p w:rsidR="00F1641C" w:rsidRDefault="00C97D16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</w:t>
            </w:r>
          </w:p>
        </w:tc>
      </w:tr>
      <w:tr w:rsidR="00C968A2" w:rsidTr="00C97D16">
        <w:tc>
          <w:tcPr>
            <w:tcW w:w="576" w:type="dxa"/>
          </w:tcPr>
          <w:p w:rsidR="00C968A2" w:rsidRDefault="00C968A2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7" w:type="dxa"/>
          </w:tcPr>
          <w:p w:rsidR="00C968A2" w:rsidRDefault="00C968A2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402" w:type="dxa"/>
          </w:tcPr>
          <w:p w:rsidR="00C968A2" w:rsidRDefault="00C968A2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сервиса на официальном сайте организации в сети Интернет для возможности внесения предложений, направленных на улучшение работы организации, участниками образовательных отношений</w:t>
            </w:r>
          </w:p>
        </w:tc>
        <w:tc>
          <w:tcPr>
            <w:tcW w:w="1134" w:type="dxa"/>
          </w:tcPr>
          <w:p w:rsidR="00C968A2" w:rsidRDefault="00C968A2" w:rsidP="00C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42" w:type="dxa"/>
          </w:tcPr>
          <w:p w:rsidR="00C968A2" w:rsidRDefault="00C968A2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</w:t>
            </w:r>
          </w:p>
        </w:tc>
      </w:tr>
      <w:tr w:rsidR="00C63251" w:rsidTr="00C97D16">
        <w:tc>
          <w:tcPr>
            <w:tcW w:w="576" w:type="dxa"/>
          </w:tcPr>
          <w:p w:rsidR="00C63251" w:rsidRDefault="00C63251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27" w:type="dxa"/>
          </w:tcPr>
          <w:p w:rsidR="00C63251" w:rsidRDefault="00C63251" w:rsidP="00C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 с помощью электронны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сервисов, доступных на официальном сайте организации)</w:t>
            </w:r>
          </w:p>
        </w:tc>
        <w:tc>
          <w:tcPr>
            <w:tcW w:w="3402" w:type="dxa"/>
          </w:tcPr>
          <w:p w:rsidR="00C63251" w:rsidRDefault="00C63251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сервиса на официальном сайте организации в сети Интернет для доступности сведений о ходе рассмотрения обращений, поступивших в организацию от заинтересованных граждан</w:t>
            </w:r>
          </w:p>
        </w:tc>
        <w:tc>
          <w:tcPr>
            <w:tcW w:w="1134" w:type="dxa"/>
          </w:tcPr>
          <w:p w:rsidR="00C63251" w:rsidRDefault="00C63251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842" w:type="dxa"/>
          </w:tcPr>
          <w:p w:rsidR="00C63251" w:rsidRDefault="00C63251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</w:t>
            </w:r>
          </w:p>
        </w:tc>
      </w:tr>
      <w:tr w:rsidR="00C63251" w:rsidRPr="00C63251" w:rsidTr="005E5249">
        <w:tc>
          <w:tcPr>
            <w:tcW w:w="576" w:type="dxa"/>
          </w:tcPr>
          <w:p w:rsidR="00C63251" w:rsidRPr="00C63251" w:rsidRDefault="00C63251" w:rsidP="00F1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05" w:type="dxa"/>
            <w:gridSpan w:val="4"/>
          </w:tcPr>
          <w:p w:rsidR="00C63251" w:rsidRPr="00C63251" w:rsidRDefault="00C63251" w:rsidP="0011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предоставления услуг и доступность их получения</w:t>
            </w:r>
          </w:p>
        </w:tc>
      </w:tr>
      <w:tr w:rsidR="0036298F" w:rsidTr="00C97D16">
        <w:tc>
          <w:tcPr>
            <w:tcW w:w="576" w:type="dxa"/>
            <w:vMerge w:val="restart"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7" w:type="dxa"/>
            <w:vMerge w:val="restart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компьютерами (количество компьютеров в расчете на одного учащегося)</w:t>
            </w:r>
          </w:p>
        </w:tc>
        <w:tc>
          <w:tcPr>
            <w:tcW w:w="1134" w:type="dxa"/>
            <w:vMerge w:val="restart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="00C504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504F3">
              <w:rPr>
                <w:rFonts w:ascii="Times New Roman" w:hAnsi="Times New Roman" w:cs="Times New Roman"/>
                <w:sz w:val="24"/>
                <w:szCs w:val="24"/>
              </w:rPr>
              <w:t>в зависим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от финансирования)</w:t>
            </w:r>
          </w:p>
        </w:tc>
        <w:tc>
          <w:tcPr>
            <w:tcW w:w="1842" w:type="dxa"/>
            <w:vMerge w:val="restart"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Шевелева О.И., директор школы</w:t>
            </w: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М.В., заместитель директора по УВР</w:t>
            </w: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Я.Н., библиотекарь</w:t>
            </w: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учителей (преподавателей) (количество компьютеров в расчете на одного учителя)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проекторами (количество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 на учебный коллектив)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интерактивными досками и приставками (количество интерактивных досок и приставок)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лабораторий и/или мастерских (объектов для проведения практических занятий)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библиотеки-медиатеки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наличием стационарных или переносных компьютеров с выходом в интернет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специализированными кабинетами (оборудованными лабораторным оборудованием учебными кабинетами по химии и физике)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C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наличие электронны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лабораторий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36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лабораторным и демонстрационным оборудованием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8F" w:rsidTr="00C97D16">
        <w:tc>
          <w:tcPr>
            <w:tcW w:w="576" w:type="dxa"/>
            <w:vMerge/>
          </w:tcPr>
          <w:p w:rsidR="0036298F" w:rsidRDefault="0036298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98F" w:rsidRDefault="0036298F" w:rsidP="0036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134" w:type="dxa"/>
            <w:vMerge/>
          </w:tcPr>
          <w:p w:rsidR="0036298F" w:rsidRDefault="0036298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298F" w:rsidRDefault="0036298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4B" w:rsidTr="00C97D16">
        <w:tc>
          <w:tcPr>
            <w:tcW w:w="576" w:type="dxa"/>
            <w:vMerge w:val="restart"/>
          </w:tcPr>
          <w:p w:rsidR="0009704B" w:rsidRDefault="0009704B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7" w:type="dxa"/>
            <w:vMerge w:val="restart"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питания обучающихся</w:t>
            </w:r>
          </w:p>
        </w:tc>
        <w:tc>
          <w:tcPr>
            <w:tcW w:w="3402" w:type="dxa"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спортивных залов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134" w:type="dxa"/>
            <w:vMerge w:val="restart"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04F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финансирования)</w:t>
            </w:r>
          </w:p>
        </w:tc>
        <w:tc>
          <w:tcPr>
            <w:tcW w:w="1842" w:type="dxa"/>
            <w:vMerge w:val="restart"/>
          </w:tcPr>
          <w:p w:rsidR="0009704B" w:rsidRDefault="0009704B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школы, Лебедева И.В., заместитель директора по АХР</w:t>
            </w:r>
          </w:p>
        </w:tc>
      </w:tr>
      <w:tr w:rsidR="0009704B" w:rsidTr="00C97D16">
        <w:tc>
          <w:tcPr>
            <w:tcW w:w="576" w:type="dxa"/>
            <w:vMerge/>
          </w:tcPr>
          <w:p w:rsidR="0009704B" w:rsidRDefault="0009704B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медицинских кабинетов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134" w:type="dxa"/>
            <w:vMerge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704B" w:rsidRDefault="0009704B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4B" w:rsidTr="00C97D16">
        <w:tc>
          <w:tcPr>
            <w:tcW w:w="576" w:type="dxa"/>
            <w:vMerge/>
          </w:tcPr>
          <w:p w:rsidR="0009704B" w:rsidRDefault="0009704B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столовых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134" w:type="dxa"/>
            <w:vMerge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704B" w:rsidRDefault="0009704B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4B" w:rsidTr="00C97D16">
        <w:tc>
          <w:tcPr>
            <w:tcW w:w="576" w:type="dxa"/>
            <w:vMerge/>
          </w:tcPr>
          <w:p w:rsidR="0009704B" w:rsidRDefault="0009704B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04B" w:rsidRDefault="0009704B" w:rsidP="00A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134" w:type="dxa"/>
            <w:vMerge/>
          </w:tcPr>
          <w:p w:rsidR="0009704B" w:rsidRDefault="0009704B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704B" w:rsidRDefault="0009704B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 w:val="restart"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27" w:type="dxa"/>
            <w:vMerge w:val="restart"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A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кружков (дискуссионных клубов, работа в малых группах обучающихся)</w:t>
            </w:r>
          </w:p>
        </w:tc>
        <w:tc>
          <w:tcPr>
            <w:tcW w:w="1134" w:type="dxa"/>
            <w:vMerge w:val="restart"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</w:tcPr>
          <w:p w:rsidR="00AA74E3" w:rsidRDefault="00AA74E3" w:rsidP="0009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О.И., директор школы, Кутузова О.С.,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</w:t>
            </w: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AC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спортивных секций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09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творческих коллективов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психологических исследований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A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социологических исследований, опросов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A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службы психологической помощи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E3" w:rsidTr="00C97D16">
        <w:tc>
          <w:tcPr>
            <w:tcW w:w="576" w:type="dxa"/>
            <w:vMerge/>
          </w:tcPr>
          <w:p w:rsidR="00AA74E3" w:rsidRDefault="00AA74E3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AA74E3" w:rsidRDefault="00AA74E3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74E3" w:rsidRDefault="00AA74E3" w:rsidP="00A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оказания психологической консультации</w:t>
            </w:r>
          </w:p>
        </w:tc>
        <w:tc>
          <w:tcPr>
            <w:tcW w:w="1134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74E3" w:rsidRDefault="00AA74E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 w:val="restart"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7" w:type="dxa"/>
            <w:vMerge w:val="restart"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 способностей и интересов обучающихся, включая их участия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3402" w:type="dxa"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полноты информации о конкурсах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134" w:type="dxa"/>
            <w:vMerge w:val="restart"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УВР, Кутузова О.С., заместитель директора по ВР</w:t>
            </w: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удельного веса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спортивных)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удельного веса численности обучающихся,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сдаче норм ГТО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 w:val="restart"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27" w:type="dxa"/>
            <w:vMerge w:val="restart"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3402" w:type="dxa"/>
          </w:tcPr>
          <w:p w:rsidR="00361149" w:rsidRDefault="00361149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психолого-педагогического консультирования для обучающихся, родителей (законных представителей), педагогических работников</w:t>
            </w:r>
          </w:p>
        </w:tc>
        <w:tc>
          <w:tcPr>
            <w:tcW w:w="1134" w:type="dxa"/>
            <w:vMerge w:val="restart"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О.С.,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</w:t>
            </w: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0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для обучающихся коррекционно-развивающих и компенсирующих занятий, логопедической помощи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3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комплекса реабилитационных мероприятий и других медицинских мероприятий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49" w:rsidTr="00C97D16">
        <w:tc>
          <w:tcPr>
            <w:tcW w:w="576" w:type="dxa"/>
            <w:vMerge/>
          </w:tcPr>
          <w:p w:rsidR="00361149" w:rsidRDefault="00361149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61149" w:rsidRDefault="00361149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1149" w:rsidRDefault="00361149" w:rsidP="003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действующих программ оказания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134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1149" w:rsidRDefault="00361149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Tr="00C97D16">
        <w:tc>
          <w:tcPr>
            <w:tcW w:w="576" w:type="dxa"/>
            <w:vMerge w:val="restart"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27" w:type="dxa"/>
            <w:vMerge w:val="restart"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402" w:type="dxa"/>
          </w:tcPr>
          <w:p w:rsidR="00EE0E4D" w:rsidRDefault="00EE0E4D" w:rsidP="003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специальных учебников, учебных пособий и дидактических материалов</w:t>
            </w:r>
          </w:p>
        </w:tc>
        <w:tc>
          <w:tcPr>
            <w:tcW w:w="1134" w:type="dxa"/>
            <w:vMerge w:val="restart"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504F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финансирования)</w:t>
            </w:r>
          </w:p>
        </w:tc>
        <w:tc>
          <w:tcPr>
            <w:tcW w:w="1842" w:type="dxa"/>
            <w:vMerge w:val="restart"/>
          </w:tcPr>
          <w:p w:rsidR="00EE0E4D" w:rsidRDefault="00EE0E4D" w:rsidP="003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Я.Н., библиотекарь </w:t>
            </w:r>
          </w:p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</w:t>
            </w:r>
          </w:p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</w:t>
            </w:r>
          </w:p>
        </w:tc>
      </w:tr>
      <w:tr w:rsidR="00EE0E4D" w:rsidTr="00C97D16">
        <w:tc>
          <w:tcPr>
            <w:tcW w:w="576" w:type="dxa"/>
            <w:vMerge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134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Tr="00C97D16">
        <w:tc>
          <w:tcPr>
            <w:tcW w:w="576" w:type="dxa"/>
            <w:vMerge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специально технических средств обучения индивидуального пользования в постоянное пользование</w:t>
            </w:r>
          </w:p>
        </w:tc>
        <w:tc>
          <w:tcPr>
            <w:tcW w:w="1134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Tr="00C97D16">
        <w:tc>
          <w:tcPr>
            <w:tcW w:w="576" w:type="dxa"/>
            <w:vMerge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134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Tr="00C97D16">
        <w:tc>
          <w:tcPr>
            <w:tcW w:w="576" w:type="dxa"/>
            <w:vMerge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0E4D" w:rsidRDefault="00EE0E4D" w:rsidP="003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134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Tr="00C97D16">
        <w:tc>
          <w:tcPr>
            <w:tcW w:w="576" w:type="dxa"/>
            <w:vMerge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134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Tr="00C97D16">
        <w:tc>
          <w:tcPr>
            <w:tcW w:w="576" w:type="dxa"/>
            <w:vMerge/>
          </w:tcPr>
          <w:p w:rsidR="00EE0E4D" w:rsidRDefault="00EE0E4D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0E4D" w:rsidRDefault="00EE0E4D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0E4D" w:rsidRDefault="00EE0E4D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D" w:rsidRPr="00EE0E4D" w:rsidTr="00CA5E23">
        <w:tc>
          <w:tcPr>
            <w:tcW w:w="576" w:type="dxa"/>
          </w:tcPr>
          <w:p w:rsidR="00EE0E4D" w:rsidRPr="00EE0E4D" w:rsidRDefault="00EE0E4D" w:rsidP="00F1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05" w:type="dxa"/>
            <w:gridSpan w:val="4"/>
          </w:tcPr>
          <w:p w:rsidR="00EE0E4D" w:rsidRPr="00EE0E4D" w:rsidRDefault="00EE0E4D" w:rsidP="0011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</w:tr>
      <w:tr w:rsidR="007F55BF" w:rsidTr="00C97D16">
        <w:tc>
          <w:tcPr>
            <w:tcW w:w="576" w:type="dxa"/>
          </w:tcPr>
          <w:p w:rsidR="007F55BF" w:rsidRDefault="007F55B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27" w:type="dxa"/>
            <w:vMerge w:val="restart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3402" w:type="dxa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посещения учебных занятий с включением показателя «Доброжелательность и вежливость работников»</w:t>
            </w:r>
          </w:p>
        </w:tc>
        <w:tc>
          <w:tcPr>
            <w:tcW w:w="1134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О.И., 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УВР, Кутузова О.С., заместитель директора по ВР</w:t>
            </w:r>
          </w:p>
        </w:tc>
      </w:tr>
      <w:tr w:rsidR="007F55BF" w:rsidTr="00C97D16">
        <w:tc>
          <w:tcPr>
            <w:tcW w:w="576" w:type="dxa"/>
          </w:tcPr>
          <w:p w:rsidR="007F55BF" w:rsidRDefault="007F55B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27" w:type="dxa"/>
            <w:vMerge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«Педагогический такт и культура педагога»</w:t>
            </w:r>
          </w:p>
        </w:tc>
        <w:tc>
          <w:tcPr>
            <w:tcW w:w="1134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842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</w:t>
            </w:r>
          </w:p>
        </w:tc>
      </w:tr>
      <w:tr w:rsidR="007F55BF" w:rsidTr="00C97D16">
        <w:tc>
          <w:tcPr>
            <w:tcW w:w="576" w:type="dxa"/>
            <w:vMerge w:val="restart"/>
          </w:tcPr>
          <w:p w:rsidR="007F55BF" w:rsidRDefault="007F55B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27" w:type="dxa"/>
            <w:vMerge w:val="restart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3402" w:type="dxa"/>
          </w:tcPr>
          <w:p w:rsidR="00134184" w:rsidRDefault="007F55BF" w:rsidP="00C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повышения квалификации руководящих и педагогических работников </w:t>
            </w:r>
          </w:p>
        </w:tc>
        <w:tc>
          <w:tcPr>
            <w:tcW w:w="1134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</w:t>
            </w:r>
          </w:p>
        </w:tc>
      </w:tr>
      <w:tr w:rsidR="007F55BF" w:rsidTr="00C97D16">
        <w:tc>
          <w:tcPr>
            <w:tcW w:w="576" w:type="dxa"/>
            <w:vMerge/>
          </w:tcPr>
          <w:p w:rsidR="007F55BF" w:rsidRDefault="007F55B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педагогических работников, имеющих первую и высшую квалификационные категории</w:t>
            </w:r>
          </w:p>
        </w:tc>
        <w:tc>
          <w:tcPr>
            <w:tcW w:w="1134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О.И., директор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</w:t>
            </w:r>
          </w:p>
          <w:p w:rsidR="00134184" w:rsidRDefault="00134184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84" w:rsidRPr="007F55BF" w:rsidTr="00134184">
        <w:trPr>
          <w:trHeight w:val="184"/>
        </w:trPr>
        <w:tc>
          <w:tcPr>
            <w:tcW w:w="576" w:type="dxa"/>
          </w:tcPr>
          <w:p w:rsidR="00134184" w:rsidRPr="007F55BF" w:rsidRDefault="00134184" w:rsidP="00F1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05" w:type="dxa"/>
            <w:gridSpan w:val="4"/>
          </w:tcPr>
          <w:p w:rsidR="00134184" w:rsidRPr="007F55BF" w:rsidRDefault="00134184" w:rsidP="0011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7F55BF" w:rsidTr="00C97D16">
        <w:tc>
          <w:tcPr>
            <w:tcW w:w="576" w:type="dxa"/>
          </w:tcPr>
          <w:p w:rsidR="007F55BF" w:rsidRDefault="007F55BF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27" w:type="dxa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402" w:type="dxa"/>
          </w:tcPr>
          <w:p w:rsidR="007F55BF" w:rsidRDefault="007F55BF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современных образовательных технологий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технических средств</w:t>
            </w:r>
          </w:p>
        </w:tc>
        <w:tc>
          <w:tcPr>
            <w:tcW w:w="1134" w:type="dxa"/>
          </w:tcPr>
          <w:p w:rsidR="007F55BF" w:rsidRDefault="007F55BF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</w:tcPr>
          <w:p w:rsidR="007F55BF" w:rsidRDefault="00793706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Кутузова О.С., заместитель директора по ВР</w:t>
            </w:r>
          </w:p>
        </w:tc>
      </w:tr>
      <w:tr w:rsidR="00793706" w:rsidTr="00C97D16">
        <w:tc>
          <w:tcPr>
            <w:tcW w:w="576" w:type="dxa"/>
          </w:tcPr>
          <w:p w:rsidR="00793706" w:rsidRDefault="00793706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27" w:type="dxa"/>
          </w:tcPr>
          <w:p w:rsidR="00793706" w:rsidRDefault="00793706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3402" w:type="dxa"/>
          </w:tcPr>
          <w:p w:rsidR="00793706" w:rsidRDefault="00793706" w:rsidP="00C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:rsidR="00793706" w:rsidRDefault="00C504F3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93706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842" w:type="dxa"/>
          </w:tcPr>
          <w:p w:rsidR="00793706" w:rsidRDefault="00793706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заместитель директора по УВР, Кутузова О.С., заместитель директора по ВР</w:t>
            </w:r>
          </w:p>
        </w:tc>
      </w:tr>
      <w:tr w:rsidR="00793706" w:rsidTr="00C97D16">
        <w:tc>
          <w:tcPr>
            <w:tcW w:w="576" w:type="dxa"/>
          </w:tcPr>
          <w:p w:rsidR="00793706" w:rsidRDefault="00793706" w:rsidP="00F1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27" w:type="dxa"/>
          </w:tcPr>
          <w:p w:rsidR="00793706" w:rsidRDefault="00793706" w:rsidP="00C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рекомендовать 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28 города Белово для обучения  желающим </w:t>
            </w:r>
          </w:p>
        </w:tc>
        <w:tc>
          <w:tcPr>
            <w:tcW w:w="3402" w:type="dxa"/>
          </w:tcPr>
          <w:p w:rsidR="00793706" w:rsidRDefault="00793706" w:rsidP="00C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населения о деятельности образовательной организации через </w:t>
            </w:r>
            <w:r w:rsidR="00C504F3">
              <w:rPr>
                <w:rFonts w:ascii="Times New Roman" w:hAnsi="Times New Roman" w:cs="Times New Roman"/>
                <w:sz w:val="24"/>
                <w:szCs w:val="24"/>
              </w:rPr>
              <w:t xml:space="preserve">сайт образовательной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134" w:type="dxa"/>
          </w:tcPr>
          <w:p w:rsidR="00793706" w:rsidRDefault="00793706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93706" w:rsidRDefault="00793706" w:rsidP="0011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О.И., директор школы</w:t>
            </w:r>
          </w:p>
        </w:tc>
      </w:tr>
    </w:tbl>
    <w:p w:rsidR="00F1641C" w:rsidRPr="00F1641C" w:rsidRDefault="00F1641C" w:rsidP="00F16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641C" w:rsidRPr="00F1641C" w:rsidSect="00C9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41C"/>
    <w:rsid w:val="00075184"/>
    <w:rsid w:val="0009704B"/>
    <w:rsid w:val="000A1372"/>
    <w:rsid w:val="000A1600"/>
    <w:rsid w:val="0011297C"/>
    <w:rsid w:val="00134184"/>
    <w:rsid w:val="00235990"/>
    <w:rsid w:val="00361149"/>
    <w:rsid w:val="0036298F"/>
    <w:rsid w:val="00370995"/>
    <w:rsid w:val="0041120E"/>
    <w:rsid w:val="005523D9"/>
    <w:rsid w:val="0055644C"/>
    <w:rsid w:val="00793706"/>
    <w:rsid w:val="007F55BF"/>
    <w:rsid w:val="00AA74E3"/>
    <w:rsid w:val="00AC16CE"/>
    <w:rsid w:val="00C504F3"/>
    <w:rsid w:val="00C63251"/>
    <w:rsid w:val="00C968A2"/>
    <w:rsid w:val="00C97D16"/>
    <w:rsid w:val="00E67DDF"/>
    <w:rsid w:val="00E87FD5"/>
    <w:rsid w:val="00EE0E4D"/>
    <w:rsid w:val="00F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Алексеевна</cp:lastModifiedBy>
  <cp:revision>11</cp:revision>
  <dcterms:created xsi:type="dcterms:W3CDTF">2018-12-05T01:59:00Z</dcterms:created>
  <dcterms:modified xsi:type="dcterms:W3CDTF">2018-12-05T04:20:00Z</dcterms:modified>
</cp:coreProperties>
</file>